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0F" w:rsidRDefault="00226B2A">
      <w:r>
        <w:t>1</w:t>
      </w:r>
      <w:r w:rsidRPr="00226B2A">
        <w:rPr>
          <w:vertAlign w:val="superscript"/>
        </w:rPr>
        <w:t>er</w:t>
      </w:r>
      <w:r>
        <w:t xml:space="preserve"> dimanche </w:t>
      </w:r>
      <w:r w:rsidR="0056300F">
        <w:t>d</w:t>
      </w:r>
      <w:r>
        <w:t xml:space="preserve">e Carême, année C – le 10 mars 2019 </w:t>
      </w:r>
    </w:p>
    <w:p w:rsidR="00226B2A" w:rsidRPr="00B14C9A" w:rsidRDefault="00226B2A">
      <w:r w:rsidRPr="00B14C9A">
        <w:t>Accueil des catéchumènes du Brabant Wallon</w:t>
      </w:r>
      <w:r w:rsidR="00B14C9A">
        <w:t>.</w:t>
      </w:r>
      <w:bookmarkStart w:id="0" w:name="_GoBack"/>
      <w:bookmarkEnd w:id="0"/>
    </w:p>
    <w:p w:rsidR="00226B2A" w:rsidRDefault="00413E5E" w:rsidP="00413E5E">
      <w:pPr>
        <w:pStyle w:val="Titre5"/>
        <w:rPr>
          <w:b w:val="0"/>
          <w:lang w:val="en-GB"/>
        </w:rPr>
      </w:pPr>
      <w:proofErr w:type="spellStart"/>
      <w:r w:rsidRPr="00413E5E">
        <w:rPr>
          <w:b w:val="0"/>
          <w:lang w:val="en-GB"/>
        </w:rPr>
        <w:t>Réf</w:t>
      </w:r>
      <w:proofErr w:type="spellEnd"/>
      <w:r w:rsidRPr="00413E5E">
        <w:rPr>
          <w:b w:val="0"/>
          <w:lang w:val="en-GB"/>
        </w:rPr>
        <w:t> : Dt 26, 4-10 ; Ps 90 (91), 1-2, 10-11, 12-13, 14-15ab ; Rm 10, 8-13; Lc 4, 1-13</w:t>
      </w:r>
    </w:p>
    <w:p w:rsidR="00B14C9A" w:rsidRPr="00413E5E" w:rsidRDefault="00B14C9A" w:rsidP="00413E5E">
      <w:pPr>
        <w:pStyle w:val="Titre5"/>
        <w:rPr>
          <w:b w:val="0"/>
          <w:lang w:val="en-GB"/>
        </w:rPr>
      </w:pPr>
    </w:p>
    <w:p w:rsidR="00413E5E" w:rsidRDefault="00F23D56" w:rsidP="00413E5E">
      <w:r>
        <w:t>Mercredi passé, M</w:t>
      </w:r>
      <w:r w:rsidR="004B30AC">
        <w:t>ercredi des C</w:t>
      </w:r>
      <w:r w:rsidR="00413E5E">
        <w:t>endres</w:t>
      </w:r>
      <w:r w:rsidR="00A67440">
        <w:t xml:space="preserve">, je vous invitais à commencer </w:t>
      </w:r>
      <w:r>
        <w:t>notre</w:t>
      </w:r>
      <w:r w:rsidR="00413E5E">
        <w:t xml:space="preserve"> « retraite » </w:t>
      </w:r>
      <w:r w:rsidR="0056300F">
        <w:t>de carême</w:t>
      </w:r>
      <w:r w:rsidR="00413E5E">
        <w:t xml:space="preserve"> avec une certaine joie</w:t>
      </w:r>
      <w:r w:rsidR="00A67440">
        <w:t>. En effet, nous marchons vers la fête de Pâques, et c’est déjà la résurrection qui est à l’œuvre dans nos vies !</w:t>
      </w:r>
    </w:p>
    <w:p w:rsidR="00413E5E" w:rsidRDefault="0053380D" w:rsidP="00413E5E">
      <w:r>
        <w:t>C</w:t>
      </w:r>
      <w:r w:rsidR="00413E5E">
        <w:t xml:space="preserve">es derniers jours (et </w:t>
      </w:r>
      <w:r>
        <w:t>semaines</w:t>
      </w:r>
      <w:r w:rsidR="00413E5E">
        <w:t>)</w:t>
      </w:r>
      <w:r>
        <w:t>,</w:t>
      </w:r>
      <w:r w:rsidR="00413E5E">
        <w:t xml:space="preserve"> pourtant</w:t>
      </w:r>
      <w:r>
        <w:t xml:space="preserve">, </w:t>
      </w:r>
      <w:r w:rsidR="00413E5E">
        <w:t>l’</w:t>
      </w:r>
      <w:r>
        <w:t>E</w:t>
      </w:r>
      <w:r w:rsidR="00413E5E">
        <w:t>glise n’a plus le cœur à la fête : les scandales liés aux abus sexuels</w:t>
      </w:r>
      <w:r w:rsidR="00094BDD">
        <w:t xml:space="preserve"> ressemblent au fait de </w:t>
      </w:r>
      <w:r w:rsidR="00413E5E">
        <w:t xml:space="preserve">découvrir qu’une nourriture </w:t>
      </w:r>
      <w:r w:rsidR="00094BDD">
        <w:t xml:space="preserve">qu’on croyait </w:t>
      </w:r>
      <w:r w:rsidR="00413E5E">
        <w:t>saine est avariée !</w:t>
      </w:r>
      <w:r>
        <w:t xml:space="preserve"> </w:t>
      </w:r>
      <w:r w:rsidR="00413E5E">
        <w:t>Cette pourriture a détruit de nombreuses personnes</w:t>
      </w:r>
      <w:r>
        <w:t xml:space="preserve"> – c’est </w:t>
      </w:r>
      <w:r w:rsidR="00413E5E">
        <w:t xml:space="preserve">le plus grave ! </w:t>
      </w:r>
      <w:r>
        <w:t xml:space="preserve">– </w:t>
      </w:r>
      <w:r w:rsidR="0087242F">
        <w:t>ainsi que</w:t>
      </w:r>
      <w:r w:rsidR="00413E5E">
        <w:t xml:space="preserve"> la crédibilité de l’</w:t>
      </w:r>
      <w:r>
        <w:t>E</w:t>
      </w:r>
      <w:r w:rsidR="00413E5E">
        <w:t>glise</w:t>
      </w:r>
      <w:r>
        <w:t>,</w:t>
      </w:r>
      <w:r w:rsidR="00413E5E">
        <w:t xml:space="preserve"> qui est</w:t>
      </w:r>
      <w:r w:rsidR="0087242F">
        <w:t xml:space="preserve"> normalement</w:t>
      </w:r>
      <w:r w:rsidR="00413E5E">
        <w:t xml:space="preserve"> l’ambassadrice de Dieu lui-même</w:t>
      </w:r>
      <w:r w:rsidR="0038206D">
        <w:t> !</w:t>
      </w:r>
      <w:r>
        <w:t xml:space="preserve">… </w:t>
      </w:r>
      <w:r w:rsidR="0038206D">
        <w:t>Comment encore croire à cette Église ? Comment l</w:t>
      </w:r>
      <w:r w:rsidR="00413E5E">
        <w:t>ui faire confiance</w:t>
      </w:r>
      <w:r w:rsidR="0038206D">
        <w:t> ?</w:t>
      </w:r>
      <w:r>
        <w:t>…</w:t>
      </w:r>
    </w:p>
    <w:p w:rsidR="00413E5E" w:rsidRDefault="00413E5E" w:rsidP="00413E5E">
      <w:r>
        <w:t xml:space="preserve">Pour </w:t>
      </w:r>
      <w:r w:rsidR="0038206D">
        <w:t xml:space="preserve">vous, </w:t>
      </w:r>
      <w:r>
        <w:t>les catéchumènes</w:t>
      </w:r>
      <w:r w:rsidR="0038206D">
        <w:t>, qui vous préparez au baptême,</w:t>
      </w:r>
      <w:r>
        <w:t xml:space="preserve"> c’est sans doute encore plus difficile.</w:t>
      </w:r>
      <w:r w:rsidR="0053380D">
        <w:t xml:space="preserve"> </w:t>
      </w:r>
      <w:r>
        <w:t>Vous vous apprêtez à faire partie d’une famille qui n’est pas angélique !</w:t>
      </w:r>
      <w:r w:rsidR="0053380D">
        <w:t xml:space="preserve"> </w:t>
      </w:r>
      <w:r>
        <w:t xml:space="preserve">En réaction </w:t>
      </w:r>
      <w:r w:rsidR="00DB3438">
        <w:t xml:space="preserve">d’ailleurs, </w:t>
      </w:r>
      <w:r>
        <w:t xml:space="preserve">certains </w:t>
      </w:r>
      <w:r w:rsidR="00DB3438">
        <w:t xml:space="preserve">de vos proches ont </w:t>
      </w:r>
      <w:r>
        <w:t xml:space="preserve">prévenu qu’ils ne viendraient pas à votre fête ; d’autres vous demandent si vous </w:t>
      </w:r>
      <w:r w:rsidR="0053380D">
        <w:t>voulez toujours être baptisés</w:t>
      </w:r>
      <w:r w:rsidR="00DB3438">
        <w:t xml:space="preserve"> et</w:t>
      </w:r>
      <w:r w:rsidR="00545347">
        <w:t xml:space="preserve"> faire partie de cette institution</w:t>
      </w:r>
      <w:r w:rsidR="0053380D">
        <w:t>.</w:t>
      </w:r>
    </w:p>
    <w:p w:rsidR="00413E5E" w:rsidRDefault="00413E5E" w:rsidP="00413E5E">
      <w:r>
        <w:t>L’</w:t>
      </w:r>
      <w:r w:rsidR="0053380D">
        <w:t>E</w:t>
      </w:r>
      <w:r w:rsidR="00545347">
        <w:t>glise est peu reluisante ! M</w:t>
      </w:r>
      <w:r>
        <w:t>ais l’a-t-elle jamais été ?</w:t>
      </w:r>
      <w:r w:rsidR="0053380D">
        <w:t xml:space="preserve"> </w:t>
      </w:r>
      <w:r>
        <w:t>J</w:t>
      </w:r>
      <w:r w:rsidR="00545347">
        <w:t>’ai</w:t>
      </w:r>
      <w:r>
        <w:t xml:space="preserve"> toujours </w:t>
      </w:r>
      <w:r w:rsidR="00545347">
        <w:t xml:space="preserve">été </w:t>
      </w:r>
      <w:r>
        <w:t xml:space="preserve">étonné que cela commence </w:t>
      </w:r>
      <w:r w:rsidRPr="00545347">
        <w:rPr>
          <w:i/>
        </w:rPr>
        <w:t>dans</w:t>
      </w:r>
      <w:r>
        <w:t xml:space="preserve"> l’évangile</w:t>
      </w:r>
      <w:r w:rsidR="00757757">
        <w:t xml:space="preserve"> même</w:t>
      </w:r>
      <w:r>
        <w:t xml:space="preserve">, </w:t>
      </w:r>
      <w:r w:rsidRPr="00757757">
        <w:rPr>
          <w:i/>
        </w:rPr>
        <w:t>aux côtés</w:t>
      </w:r>
      <w:r>
        <w:t xml:space="preserve"> de Jésus !</w:t>
      </w:r>
      <w:r w:rsidR="0053380D">
        <w:t xml:space="preserve"> </w:t>
      </w:r>
      <w:r w:rsidR="00757757">
        <w:t xml:space="preserve">Il suffit de voir ses disciples se disputer pour des questions de pouvoir, ne pas s’entendre, </w:t>
      </w:r>
      <w:r w:rsidR="000B3D11">
        <w:t>être parfois peu charitables !</w:t>
      </w:r>
      <w:r w:rsidR="00757757">
        <w:t xml:space="preserve"> </w:t>
      </w:r>
      <w:r w:rsidR="000B3D11">
        <w:t xml:space="preserve">Et </w:t>
      </w:r>
      <w:r w:rsidR="009D3BA3">
        <w:t>dans</w:t>
      </w:r>
      <w:r w:rsidR="000B3D11">
        <w:t xml:space="preserve"> les douze i</w:t>
      </w:r>
      <w:r w:rsidR="0053380D">
        <w:t>l y a u</w:t>
      </w:r>
      <w:r>
        <w:t>n traître</w:t>
      </w:r>
      <w:r w:rsidR="000B3D11">
        <w:t> !</w:t>
      </w:r>
      <w:r>
        <w:t xml:space="preserve"> </w:t>
      </w:r>
      <w:r w:rsidR="0053380D">
        <w:t>S</w:t>
      </w:r>
      <w:r>
        <w:t>i les apôtres avaient été évêques, 1/12</w:t>
      </w:r>
      <w:r w:rsidR="0053380D" w:rsidRPr="0053380D">
        <w:rPr>
          <w:vertAlign w:val="superscript"/>
        </w:rPr>
        <w:t>e</w:t>
      </w:r>
      <w:r w:rsidR="0053380D">
        <w:t xml:space="preserve"> c’</w:t>
      </w:r>
      <w:r>
        <w:t>est une grosse proportion de</w:t>
      </w:r>
      <w:r w:rsidR="001B3A74">
        <w:t xml:space="preserve"> responsables </w:t>
      </w:r>
      <w:r>
        <w:t>corrompus !! (</w:t>
      </w:r>
      <w:r w:rsidR="0053380D">
        <w:t>Sans</w:t>
      </w:r>
      <w:r>
        <w:t xml:space="preserve"> compter la lâcheté des autres</w:t>
      </w:r>
      <w:r w:rsidR="00961D5B">
        <w:t xml:space="preserve"> au moment de la croix</w:t>
      </w:r>
      <w:r>
        <w:t> !)</w:t>
      </w:r>
      <w:r w:rsidR="00961D5B">
        <w:t xml:space="preserve"> Et c’est eux sur qui Jésus a fondé son Église !...</w:t>
      </w:r>
    </w:p>
    <w:p w:rsidR="00413E5E" w:rsidRDefault="00413E5E" w:rsidP="00413E5E">
      <w:r>
        <w:t xml:space="preserve">Tout au long de son histoire </w:t>
      </w:r>
      <w:r w:rsidR="0056300F">
        <w:t>l’Eglise</w:t>
      </w:r>
      <w:r>
        <w:t xml:space="preserve"> </w:t>
      </w:r>
      <w:r w:rsidR="0053380D">
        <w:t>a</w:t>
      </w:r>
      <w:r>
        <w:t xml:space="preserve"> montré fautes et scandales.</w:t>
      </w:r>
      <w:r w:rsidR="0053380D">
        <w:t xml:space="preserve"> </w:t>
      </w:r>
      <w:r w:rsidR="00961D5B">
        <w:t>Alors pourquoi s’y attacher ?</w:t>
      </w:r>
      <w:r w:rsidR="009D3BA3">
        <w:t>...</w:t>
      </w:r>
      <w:r w:rsidR="004F6C3B">
        <w:t xml:space="preserve"> Et bien peut-être parce qu’il y a </w:t>
      </w:r>
      <w:r w:rsidR="00E00838">
        <w:t xml:space="preserve">aussi </w:t>
      </w:r>
      <w:r w:rsidR="004F6C3B">
        <w:t xml:space="preserve">en elle tant de belles choses ! </w:t>
      </w:r>
      <w:r w:rsidR="009D3BA3">
        <w:t>Et à</w:t>
      </w:r>
      <w:r>
        <w:t xml:space="preserve"> commencer par </w:t>
      </w:r>
      <w:r w:rsidR="0053380D">
        <w:t xml:space="preserve">une : </w:t>
      </w:r>
      <w:r>
        <w:t xml:space="preserve"> c’est elle qui </w:t>
      </w:r>
      <w:r w:rsidR="0053380D">
        <w:t>nous</w:t>
      </w:r>
      <w:r w:rsidR="009D3BA3">
        <w:t xml:space="preserve"> a</w:t>
      </w:r>
      <w:r>
        <w:t xml:space="preserve"> </w:t>
      </w:r>
      <w:r w:rsidR="00F270CD">
        <w:t xml:space="preserve">fait connaître et aimer Dieu ! Du temps de Samuel, le prêtre Éli et ses fils, qui servaient </w:t>
      </w:r>
      <w:r w:rsidR="006C71C6">
        <w:t>au</w:t>
      </w:r>
      <w:r w:rsidR="00F270CD">
        <w:t xml:space="preserve"> temple du Seigneur, n’étaient pas des modèles de vertu. Et pourtant c’est bien Éli qui a appris à Samuel </w:t>
      </w:r>
      <w:r w:rsidR="00C92338">
        <w:t>à écouter Dieu et à lui parler</w:t>
      </w:r>
      <w:r w:rsidR="0053380D">
        <w:t xml:space="preserve">. </w:t>
      </w:r>
      <w:r w:rsidR="006C71C6">
        <w:t>C</w:t>
      </w:r>
      <w:r>
        <w:t>’est bien ça que le Christ a donné comme mission</w:t>
      </w:r>
      <w:r w:rsidR="00C92338">
        <w:t xml:space="preserve"> à l’Église : le faire connaître et aimer</w:t>
      </w:r>
      <w:r>
        <w:t xml:space="preserve">. </w:t>
      </w:r>
      <w:r w:rsidR="00C92338">
        <w:t>Et c</w:t>
      </w:r>
      <w:r w:rsidR="0053380D">
        <w:t xml:space="preserve">’est </w:t>
      </w:r>
      <w:r w:rsidR="00C92338">
        <w:t xml:space="preserve">bien grâce à cela </w:t>
      </w:r>
      <w:r w:rsidR="0053380D">
        <w:t>que</w:t>
      </w:r>
      <w:r>
        <w:t xml:space="preserve"> </w:t>
      </w:r>
      <w:r w:rsidR="00C92338">
        <w:t>vous, les catéchumènes, êtes ici : quelqu’un vous a un jour fait connaître le Christ et vous avez été éblouis !</w:t>
      </w:r>
    </w:p>
    <w:p w:rsidR="00413E5E" w:rsidRDefault="00E42408" w:rsidP="00413E5E">
      <w:r>
        <w:t>L’E</w:t>
      </w:r>
      <w:r w:rsidR="00413E5E">
        <w:t xml:space="preserve">glise </w:t>
      </w:r>
      <w:r w:rsidR="0056300F">
        <w:t xml:space="preserve">est </w:t>
      </w:r>
      <w:r w:rsidR="00413E5E">
        <w:t xml:space="preserve">humaine </w:t>
      </w:r>
      <w:r w:rsidR="009F7799">
        <w:t>et divine. Humaine :</w:t>
      </w:r>
      <w:r w:rsidR="0056300F">
        <w:t xml:space="preserve"> c’est une </w:t>
      </w:r>
      <w:r w:rsidR="00413E5E">
        <w:t>institution</w:t>
      </w:r>
      <w:r w:rsidR="00770FC2">
        <w:t xml:space="preserve"> humaine, </w:t>
      </w:r>
      <w:r w:rsidR="009F7799">
        <w:t xml:space="preserve">composée d’hommes et donc </w:t>
      </w:r>
      <w:r w:rsidR="00770FC2">
        <w:t xml:space="preserve">avec ses </w:t>
      </w:r>
      <w:r w:rsidR="0056300F">
        <w:t>risque</w:t>
      </w:r>
      <w:r w:rsidR="009F7799">
        <w:t>s</w:t>
      </w:r>
      <w:r w:rsidR="0056300F">
        <w:t xml:space="preserve"> d’hommerie</w:t>
      </w:r>
      <w:r w:rsidR="00022361">
        <w:t>s</w:t>
      </w:r>
      <w:r w:rsidR="0056300F">
        <w:t xml:space="preserve"> et de</w:t>
      </w:r>
      <w:r w:rsidR="00413E5E">
        <w:t xml:space="preserve"> graves fautes</w:t>
      </w:r>
      <w:r w:rsidR="0056300F">
        <w:t xml:space="preserve">. </w:t>
      </w:r>
      <w:r w:rsidR="00022361">
        <w:t>Mais e</w:t>
      </w:r>
      <w:r w:rsidR="0056300F">
        <w:t xml:space="preserve">lle est </w:t>
      </w:r>
      <w:r w:rsidR="00022361">
        <w:t xml:space="preserve">aussi </w:t>
      </w:r>
      <w:r w:rsidR="0056300F">
        <w:t xml:space="preserve">divine </w:t>
      </w:r>
      <w:r w:rsidR="00413E5E">
        <w:t xml:space="preserve">car </w:t>
      </w:r>
      <w:r w:rsidR="00022361">
        <w:t xml:space="preserve">elle a été </w:t>
      </w:r>
      <w:r w:rsidR="00413E5E">
        <w:t xml:space="preserve">instituée par le Christ lui-même et </w:t>
      </w:r>
      <w:r w:rsidR="00022361">
        <w:t xml:space="preserve">qu’elle est </w:t>
      </w:r>
      <w:r w:rsidR="00413E5E">
        <w:t xml:space="preserve">constamment soutenue par l’Esprit Saint. </w:t>
      </w:r>
      <w:r w:rsidR="0056300F">
        <w:t>C’est un dé</w:t>
      </w:r>
      <w:r w:rsidR="00413E5E">
        <w:t xml:space="preserve">bat constant dans </w:t>
      </w:r>
      <w:r w:rsidR="0056300F">
        <w:t>l’histoire</w:t>
      </w:r>
      <w:r w:rsidR="00413E5E">
        <w:t xml:space="preserve"> : </w:t>
      </w:r>
      <w:r w:rsidR="00022361">
        <w:t>on aimerait ne garder qu’une des deux facettes de</w:t>
      </w:r>
      <w:r w:rsidR="001800FC">
        <w:t xml:space="preserve"> l’héritage de Jésus-Christ, en particulier </w:t>
      </w:r>
      <w:r w:rsidR="0021572B">
        <w:t xml:space="preserve">vouloir garder </w:t>
      </w:r>
      <w:r w:rsidR="0056300F">
        <w:t xml:space="preserve">le </w:t>
      </w:r>
      <w:r w:rsidR="00413E5E">
        <w:t>Christ</w:t>
      </w:r>
      <w:r w:rsidR="0021572B">
        <w:t xml:space="preserve"> sans</w:t>
      </w:r>
      <w:r w:rsidR="00413E5E">
        <w:t xml:space="preserve"> </w:t>
      </w:r>
      <w:r w:rsidR="0056300F">
        <w:t>l’</w:t>
      </w:r>
      <w:r w:rsidR="0021572B">
        <w:t>Église. Mais ce n’est pas p</w:t>
      </w:r>
      <w:r w:rsidR="00413E5E">
        <w:t>ossible</w:t>
      </w:r>
      <w:r w:rsidR="0021572B">
        <w:t xml:space="preserve"> car c’est le Christ lui-même qui a voulu que son œuvre se poursuive dans son Église, « sans lui » d’une certaine manière</w:t>
      </w:r>
      <w:r w:rsidR="001B3A74">
        <w:t xml:space="preserve">, sans lui en chair et en os, en confiant la responsabilité </w:t>
      </w:r>
      <w:r w:rsidR="0075709E">
        <w:t xml:space="preserve">de la direction </w:t>
      </w:r>
      <w:r w:rsidR="00807D4A">
        <w:t>à</w:t>
      </w:r>
      <w:r w:rsidR="0075709E">
        <w:t xml:space="preserve"> des hommes !</w:t>
      </w:r>
    </w:p>
    <w:p w:rsidR="00413E5E" w:rsidRDefault="00413E5E" w:rsidP="00413E5E">
      <w:r>
        <w:t xml:space="preserve">Pour autant il ne faudrait pas se satisfaire de ce constat pour excuser les errements, les péchés de tout </w:t>
      </w:r>
      <w:r w:rsidR="0056300F">
        <w:t>c</w:t>
      </w:r>
      <w:r>
        <w:t xml:space="preserve">hrétien ! </w:t>
      </w:r>
      <w:r w:rsidR="002043B4">
        <w:t>C</w:t>
      </w:r>
      <w:r>
        <w:t>ertains sont plus graves</w:t>
      </w:r>
      <w:r w:rsidR="002043B4">
        <w:t xml:space="preserve"> que d’autres</w:t>
      </w:r>
      <w:r>
        <w:t>, et il faudra bien</w:t>
      </w:r>
      <w:r w:rsidR="00410B7A">
        <w:t xml:space="preserve"> attendre de fêter Pâques et</w:t>
      </w:r>
      <w:r>
        <w:t xml:space="preserve"> la résurrection </w:t>
      </w:r>
      <w:r w:rsidR="00807D4A">
        <w:t>du C</w:t>
      </w:r>
      <w:r w:rsidR="00410B7A">
        <w:t xml:space="preserve">hrist </w:t>
      </w:r>
      <w:r>
        <w:t>pour susciter une nouvelle joie !</w:t>
      </w:r>
      <w:r w:rsidR="00807D4A">
        <w:t>...</w:t>
      </w:r>
      <w:r w:rsidR="00E42408">
        <w:t xml:space="preserve"> </w:t>
      </w:r>
      <w:r>
        <w:t>D’ailleurs</w:t>
      </w:r>
      <w:r w:rsidR="00410B7A">
        <w:t xml:space="preserve">, ce n’est peut-être pas </w:t>
      </w:r>
      <w:r>
        <w:t xml:space="preserve">une coïncidence que </w:t>
      </w:r>
      <w:r w:rsidR="00410B7A">
        <w:t xml:space="preserve">cette tempête arrive </w:t>
      </w:r>
      <w:r>
        <w:t xml:space="preserve">justement </w:t>
      </w:r>
      <w:r w:rsidR="00410B7A">
        <w:t>au début du carême</w:t>
      </w:r>
      <w:r>
        <w:t>…</w:t>
      </w:r>
    </w:p>
    <w:p w:rsidR="00226B2A" w:rsidRDefault="00C53C7D">
      <w:r>
        <w:t xml:space="preserve">Pour </w:t>
      </w:r>
      <w:r w:rsidR="00D555DB">
        <w:t xml:space="preserve">vous </w:t>
      </w:r>
      <w:r>
        <w:t>les catéchumènes, après l’A</w:t>
      </w:r>
      <w:r w:rsidR="00226B2A">
        <w:t xml:space="preserve">ppel décisif qui a lieu </w:t>
      </w:r>
      <w:r w:rsidR="00666030">
        <w:t>c</w:t>
      </w:r>
      <w:r w:rsidR="00226B2A">
        <w:t>e 1</w:t>
      </w:r>
      <w:r w:rsidR="00226B2A" w:rsidRPr="00226B2A">
        <w:rPr>
          <w:vertAlign w:val="superscript"/>
        </w:rPr>
        <w:t>er</w:t>
      </w:r>
      <w:r w:rsidR="00226B2A">
        <w:t xml:space="preserve"> dimanche de carême</w:t>
      </w:r>
      <w:r w:rsidR="00666030">
        <w:t>,</w:t>
      </w:r>
      <w:r w:rsidR="00226B2A">
        <w:t xml:space="preserve"> s’ouvre ce qu’on appelle le « </w:t>
      </w:r>
      <w:r w:rsidR="00226B2A" w:rsidRPr="00E42408">
        <w:rPr>
          <w:b/>
        </w:rPr>
        <w:t>temps de la purification</w:t>
      </w:r>
      <w:r w:rsidR="00226B2A">
        <w:t xml:space="preserve"> (et de l’illumination) ». Evidemment, </w:t>
      </w:r>
      <w:r>
        <w:t xml:space="preserve">cette purification </w:t>
      </w:r>
      <w:r w:rsidR="00B5316F">
        <w:t>nous concerne tous</w:t>
      </w:r>
      <w:r w:rsidR="00D555DB">
        <w:t> ! Pour vous, c</w:t>
      </w:r>
      <w:r w:rsidR="00226B2A">
        <w:t xml:space="preserve">ela se marquera </w:t>
      </w:r>
      <w:r w:rsidR="00C91232">
        <w:t xml:space="preserve">à plusieurs reprises les prochains dimanches </w:t>
      </w:r>
      <w:r w:rsidR="00226B2A">
        <w:t xml:space="preserve">à </w:t>
      </w:r>
      <w:r w:rsidR="00226B2A">
        <w:lastRenderedPageBreak/>
        <w:t xml:space="preserve">travers </w:t>
      </w:r>
      <w:r w:rsidR="00C91232">
        <w:t>des rites appelés</w:t>
      </w:r>
      <w:r w:rsidR="00226B2A">
        <w:t xml:space="preserve"> </w:t>
      </w:r>
      <w:r w:rsidR="00C91232">
        <w:t>« </w:t>
      </w:r>
      <w:r w:rsidR="00226B2A">
        <w:t>scrutins</w:t>
      </w:r>
      <w:r w:rsidR="00C91232">
        <w:t> »</w:t>
      </w:r>
      <w:r w:rsidR="00226B2A">
        <w:t xml:space="preserve"> : il s’agit de </w:t>
      </w:r>
      <w:r w:rsidR="00C91232">
        <w:t>« </w:t>
      </w:r>
      <w:r w:rsidR="00226B2A">
        <w:t>scruter</w:t>
      </w:r>
      <w:r w:rsidR="00C91232">
        <w:t> »</w:t>
      </w:r>
      <w:r w:rsidR="00226B2A">
        <w:t xml:space="preserve"> le fond des cœurs pour que le Christ nettoie toute trace de mal grâce à son amour. </w:t>
      </w:r>
    </w:p>
    <w:p w:rsidR="00226B2A" w:rsidRDefault="00C91232">
      <w:r>
        <w:t>Cette démarche est parallèle à celle de tout baptisé :</w:t>
      </w:r>
      <w:r w:rsidR="00161884">
        <w:t xml:space="preserve"> la préparation à Pâques, c’est le temps de laisser sa conscience, son cœur être scrutés par le Seigneur. C’est le temps du pardon et de la réconciliation, de la conversion</w:t>
      </w:r>
      <w:r w:rsidR="00666030">
        <w:t>,</w:t>
      </w:r>
      <w:r w:rsidR="00161884">
        <w:t xml:space="preserve"> qui permettent la purification pour célébrer Pâques à neuf !</w:t>
      </w:r>
    </w:p>
    <w:p w:rsidR="00161884" w:rsidRDefault="00161884">
      <w:r>
        <w:t>Dans la même visée de purification, nous pouvons nous interroger sur ce qu’il fau</w:t>
      </w:r>
      <w:r w:rsidR="007F6F3A">
        <w:t>drai</w:t>
      </w:r>
      <w:r>
        <w:t>t faire par rapport aux scandales dans l’Eglise</w:t>
      </w:r>
      <w:r w:rsidR="00A90A1D">
        <w:t>.</w:t>
      </w:r>
      <w:r>
        <w:t> </w:t>
      </w:r>
      <w:r w:rsidR="00A90A1D">
        <w:t xml:space="preserve">Le pape François a dit </w:t>
      </w:r>
      <w:r w:rsidR="003E6A30">
        <w:t xml:space="preserve">tout </w:t>
      </w:r>
      <w:r w:rsidR="00A90A1D">
        <w:t>récemment : « Le Seigneur est en train de purifier son épouse [l’Eglise] surprise en flagrant délit d’adultère » (Rome, 7 mars 2019).</w:t>
      </w:r>
      <w:r w:rsidR="003E6A30">
        <w:t xml:space="preserve"> C’est une parole très forte, </w:t>
      </w:r>
      <w:r w:rsidR="00C66F1D">
        <w:t>qui prend acte du grave péché de l’Église !</w:t>
      </w:r>
      <w:r w:rsidR="00A90A1D">
        <w:t xml:space="preserve"> </w:t>
      </w:r>
      <w:r w:rsidR="00955162">
        <w:t>Pour réagir à ce péché, j</w:t>
      </w:r>
      <w:r w:rsidR="00A90A1D">
        <w:t>e relève t</w:t>
      </w:r>
      <w:r>
        <w:t xml:space="preserve">rois </w:t>
      </w:r>
      <w:r w:rsidR="00285424">
        <w:t>actions</w:t>
      </w:r>
      <w:r>
        <w:t xml:space="preserve"> </w:t>
      </w:r>
      <w:r w:rsidR="00285424">
        <w:t>à mettre en œuvre par</w:t>
      </w:r>
      <w:r w:rsidR="00955162">
        <w:t xml:space="preserve"> </w:t>
      </w:r>
      <w:r>
        <w:t>les responsables de l’</w:t>
      </w:r>
      <w:r w:rsidR="00285424">
        <w:t xml:space="preserve">Église, mais qui </w:t>
      </w:r>
      <w:r w:rsidR="0064020A">
        <w:t>sont également à mettre en œuvre en parallèle par</w:t>
      </w:r>
      <w:r w:rsidR="00285424">
        <w:t xml:space="preserve"> </w:t>
      </w:r>
      <w:r>
        <w:t>tout chrétien</w:t>
      </w:r>
      <w:r w:rsidR="0064020A">
        <w:t>,</w:t>
      </w:r>
      <w:r>
        <w:t xml:space="preserve"> individuellement</w:t>
      </w:r>
      <w:r w:rsidR="00285424">
        <w:t xml:space="preserve">, </w:t>
      </w:r>
      <w:r w:rsidR="0064020A">
        <w:t>afin d</w:t>
      </w:r>
      <w:r w:rsidR="009764C2">
        <w:t xml:space="preserve">e ne pas </w:t>
      </w:r>
      <w:r w:rsidR="0064020A">
        <w:t xml:space="preserve">enlever la paille de </w:t>
      </w:r>
      <w:r w:rsidR="009764C2">
        <w:t>l’</w:t>
      </w:r>
      <w:r w:rsidR="0064020A">
        <w:t xml:space="preserve">œil </w:t>
      </w:r>
      <w:r w:rsidR="009764C2">
        <w:t xml:space="preserve">de notre frère </w:t>
      </w:r>
      <w:r w:rsidR="0064020A">
        <w:t xml:space="preserve">avant </w:t>
      </w:r>
      <w:r w:rsidR="009764C2">
        <w:t xml:space="preserve">d’avoir enlevé </w:t>
      </w:r>
      <w:r w:rsidR="0064020A">
        <w:t>la poutre d</w:t>
      </w:r>
      <w:r w:rsidR="009764C2">
        <w:t>u nôtre</w:t>
      </w:r>
      <w:r>
        <w:t xml:space="preserve">. </w:t>
      </w:r>
    </w:p>
    <w:p w:rsidR="008703AF" w:rsidRDefault="00A90A1D" w:rsidP="00A90A1D">
      <w:pPr>
        <w:pStyle w:val="Paragraphedeliste"/>
        <w:numPr>
          <w:ilvl w:val="0"/>
          <w:numId w:val="1"/>
        </w:numPr>
      </w:pPr>
      <w:r>
        <w:t xml:space="preserve">Reconnaitre </w:t>
      </w:r>
      <w:r w:rsidR="00CE65A8">
        <w:t>s</w:t>
      </w:r>
      <w:r w:rsidR="00C66F1D">
        <w:t xml:space="preserve">es fautes </w:t>
      </w:r>
      <w:r>
        <w:t xml:space="preserve">et demander pardon. </w:t>
      </w:r>
    </w:p>
    <w:p w:rsidR="00A90A1D" w:rsidRDefault="00CA6F9C" w:rsidP="008703AF">
      <w:pPr>
        <w:pStyle w:val="Paragraphedeliste"/>
      </w:pPr>
      <w:r>
        <w:t>Dans l’Église :</w:t>
      </w:r>
      <w:r w:rsidR="00A90A1D">
        <w:t xml:space="preserve"> </w:t>
      </w:r>
      <w:r w:rsidR="001429A9">
        <w:t xml:space="preserve">les responsables doivent abolir </w:t>
      </w:r>
      <w:r w:rsidR="00A90A1D">
        <w:t xml:space="preserve">la culture du silence ! Il faut oser regarder la vérité en face ! </w:t>
      </w:r>
      <w:r>
        <w:t>Le pape lui-même a remercié les médias d’avoir ouvert les yeux de l’Église sur tous ces méfaits</w:t>
      </w:r>
      <w:r w:rsidR="001429A9">
        <w:t>.</w:t>
      </w:r>
      <w:r w:rsidR="001429A9">
        <w:br/>
      </w:r>
      <w:r w:rsidR="00A90A1D">
        <w:t>Chacun de nous</w:t>
      </w:r>
      <w:r w:rsidR="001429A9">
        <w:t xml:space="preserve"> : </w:t>
      </w:r>
      <w:r w:rsidR="00A90A1D">
        <w:t xml:space="preserve">est invité à reconnaître ses fautes et demander pardon à Dieu. </w:t>
      </w:r>
      <w:r w:rsidR="001429A9">
        <w:t>L</w:t>
      </w:r>
      <w:r w:rsidR="00A90A1D">
        <w:t>’</w:t>
      </w:r>
      <w:r w:rsidR="007D0231">
        <w:t>Évangile</w:t>
      </w:r>
      <w:r w:rsidR="00A90A1D">
        <w:t xml:space="preserve"> d’aujourd’hui</w:t>
      </w:r>
      <w:r w:rsidR="001429A9">
        <w:t xml:space="preserve"> peut nous aider </w:t>
      </w:r>
      <w:r w:rsidR="007D0231">
        <w:t xml:space="preserve">à discerner nous aussi, à titre individuel, </w:t>
      </w:r>
      <w:r w:rsidR="00A90A1D">
        <w:t xml:space="preserve">quand nous sommes tombés dans la tentation de </w:t>
      </w:r>
      <w:r w:rsidR="007D0231">
        <w:t>l’</w:t>
      </w:r>
      <w:r w:rsidR="00A90A1D" w:rsidRPr="008703AF">
        <w:rPr>
          <w:smallCaps/>
        </w:rPr>
        <w:t xml:space="preserve">Avoir – </w:t>
      </w:r>
      <w:r w:rsidR="007D0231">
        <w:rPr>
          <w:smallCaps/>
        </w:rPr>
        <w:t xml:space="preserve">du </w:t>
      </w:r>
      <w:r w:rsidR="00A90A1D" w:rsidRPr="008703AF">
        <w:rPr>
          <w:smallCaps/>
        </w:rPr>
        <w:t xml:space="preserve">pouvoir – </w:t>
      </w:r>
      <w:r w:rsidR="007D0231">
        <w:rPr>
          <w:smallCaps/>
        </w:rPr>
        <w:t xml:space="preserve">du </w:t>
      </w:r>
      <w:r w:rsidR="00A90A1D" w:rsidRPr="008703AF">
        <w:rPr>
          <w:smallCaps/>
        </w:rPr>
        <w:t>prestige</w:t>
      </w:r>
      <w:r w:rsidR="00A90A1D">
        <w:t>.</w:t>
      </w:r>
    </w:p>
    <w:p w:rsidR="008703AF" w:rsidRDefault="00A90A1D" w:rsidP="006D6CE9">
      <w:pPr>
        <w:pStyle w:val="Paragraphedeliste"/>
        <w:numPr>
          <w:ilvl w:val="0"/>
          <w:numId w:val="1"/>
        </w:numPr>
      </w:pPr>
      <w:r>
        <w:t xml:space="preserve">Se convertir. </w:t>
      </w:r>
    </w:p>
    <w:p w:rsidR="000F051B" w:rsidRDefault="00A90A1D" w:rsidP="008703AF">
      <w:pPr>
        <w:pStyle w:val="Paragraphedeliste"/>
      </w:pPr>
      <w:r>
        <w:t>Dans l’Eglise, il faut « faire le ménage » en son propre sein</w:t>
      </w:r>
      <w:r w:rsidR="007D0231">
        <w:t xml:space="preserve">. Il faudra avoir le courage de </w:t>
      </w:r>
      <w:r w:rsidR="000F051B">
        <w:t xml:space="preserve">punir les fautifs, quel que soit </w:t>
      </w:r>
      <w:r w:rsidR="000F30C1">
        <w:t xml:space="preserve">leur niveau de responsabilité, et de les </w:t>
      </w:r>
      <w:r w:rsidR="00B56ABB">
        <w:t xml:space="preserve">bannir </w:t>
      </w:r>
      <w:r w:rsidR="000F30C1">
        <w:t xml:space="preserve">de </w:t>
      </w:r>
      <w:r w:rsidR="00B56ABB">
        <w:t>celles-ci</w:t>
      </w:r>
      <w:r w:rsidR="000F30C1">
        <w:t>.</w:t>
      </w:r>
    </w:p>
    <w:p w:rsidR="00A90A1D" w:rsidRDefault="000F051B" w:rsidP="008703AF">
      <w:pPr>
        <w:pStyle w:val="Paragraphedeliste"/>
      </w:pPr>
      <w:r>
        <w:t>Pour chacun :</w:t>
      </w:r>
      <w:r w:rsidR="00A90A1D">
        <w:t xml:space="preserve"> il s’agit de changer réellement nos mauvaises habitudes, de prendre des mesures concrètes et réalistes. </w:t>
      </w:r>
    </w:p>
    <w:p w:rsidR="008703AF" w:rsidRDefault="00A90A1D" w:rsidP="00A90A1D">
      <w:pPr>
        <w:pStyle w:val="Paragraphedeliste"/>
        <w:numPr>
          <w:ilvl w:val="0"/>
          <w:numId w:val="1"/>
        </w:numPr>
      </w:pPr>
      <w:r>
        <w:t xml:space="preserve">Reprendre le chemin. </w:t>
      </w:r>
    </w:p>
    <w:p w:rsidR="00A90A1D" w:rsidRDefault="00A90A1D" w:rsidP="008703AF">
      <w:pPr>
        <w:pStyle w:val="Paragraphedeliste"/>
        <w:spacing w:after="0"/>
      </w:pPr>
      <w:r>
        <w:t xml:space="preserve">Pour l’Eglise et pour chacun, </w:t>
      </w:r>
      <w:r w:rsidRPr="006D076B">
        <w:rPr>
          <w:bdr w:val="single" w:sz="4" w:space="0" w:color="auto"/>
        </w:rPr>
        <w:t>le plus important est de se tourner vers le Christ !</w:t>
      </w:r>
      <w:r>
        <w:t xml:space="preserve"> </w:t>
      </w:r>
      <w:r w:rsidR="006D076B">
        <w:t>L</w:t>
      </w:r>
      <w:r>
        <w:t>ui demander de nous prendre la main</w:t>
      </w:r>
      <w:r w:rsidR="009E77E5">
        <w:t xml:space="preserve"> pour avancer</w:t>
      </w:r>
      <w:r w:rsidR="008779E7">
        <w:t>. Comme Pierre qui coule dans la tempête et crie vers le Seigneur : « Seigneur, sauve-moi ! »</w:t>
      </w:r>
      <w:r>
        <w:t xml:space="preserve">. Lui seul peut nous redonner vie, ainsi qu’à l’Eglise, lui qui a résisté aux tentations et nous </w:t>
      </w:r>
      <w:r w:rsidR="006D076B">
        <w:t>en</w:t>
      </w:r>
      <w:r>
        <w:t>courage</w:t>
      </w:r>
      <w:r w:rsidR="006D076B">
        <w:t xml:space="preserve"> ainsi à suivre ses traces</w:t>
      </w:r>
      <w:r>
        <w:t> ! Le Psaume 90</w:t>
      </w:r>
      <w:r w:rsidR="009E5476">
        <w:t xml:space="preserve">, prié tout à l’heure, nous invite à faire confiance en ce </w:t>
      </w:r>
      <w:r>
        <w:t>Dieu</w:t>
      </w:r>
      <w:r w:rsidR="009E5476">
        <w:t xml:space="preserve"> qui </w:t>
      </w:r>
      <w:r w:rsidR="00A27A0E">
        <w:t>affirme avec tant d’amour</w:t>
      </w:r>
      <w:r>
        <w:t xml:space="preserve"> : </w:t>
      </w:r>
    </w:p>
    <w:p w:rsidR="00A90A1D" w:rsidRDefault="008703AF" w:rsidP="008703AF">
      <w:pPr>
        <w:spacing w:after="0"/>
        <w:ind w:left="357" w:firstLine="1344"/>
      </w:pPr>
      <w:r>
        <w:t>« Puisqu’il</w:t>
      </w:r>
      <w:r w:rsidR="00A90A1D">
        <w:t xml:space="preserve"> s’attache à moi, je le délivre,</w:t>
      </w:r>
    </w:p>
    <w:p w:rsidR="00A90A1D" w:rsidRDefault="008703AF" w:rsidP="008703AF">
      <w:pPr>
        <w:spacing w:after="0"/>
        <w:ind w:left="357" w:firstLine="1344"/>
      </w:pPr>
      <w:r>
        <w:t>Je le défends car il connaît mon nom.</w:t>
      </w:r>
    </w:p>
    <w:p w:rsidR="008703AF" w:rsidRDefault="008703AF" w:rsidP="008703AF">
      <w:pPr>
        <w:spacing w:after="0"/>
        <w:ind w:left="357" w:firstLine="1344"/>
      </w:pPr>
      <w:r>
        <w:t xml:space="preserve">Il m’appelle et moi je lui réponds : </w:t>
      </w:r>
    </w:p>
    <w:p w:rsidR="008703AF" w:rsidRDefault="008703AF" w:rsidP="008703AF">
      <w:pPr>
        <w:spacing w:after="0"/>
        <w:ind w:left="357" w:firstLine="1344"/>
      </w:pPr>
      <w:r>
        <w:t>Je suis avec lui dans son épreuve » (Ps. 90, 14-15a</w:t>
      </w:r>
      <w:r w:rsidR="0056300F">
        <w:t>b</w:t>
      </w:r>
      <w:r>
        <w:t>)</w:t>
      </w:r>
    </w:p>
    <w:p w:rsidR="00D71E5D" w:rsidRDefault="008703AF" w:rsidP="008703AF">
      <w:r>
        <w:t>Nous pouvon</w:t>
      </w:r>
      <w:r w:rsidR="000B4E73">
        <w:t>s compter sur le Seigneur !! V</w:t>
      </w:r>
      <w:r>
        <w:t>ous</w:t>
      </w:r>
      <w:r w:rsidR="000B4E73">
        <w:t>,</w:t>
      </w:r>
      <w:r>
        <w:t xml:space="preserve"> les catéchumènes : que votre foi soit affermie par le Seigneur ! Nous, chrétiens</w:t>
      </w:r>
      <w:r w:rsidR="000B4E73">
        <w:t xml:space="preserve"> baptisés</w:t>
      </w:r>
      <w:r>
        <w:t xml:space="preserve">, prenons courage, mettons à nouveau notre foi en lui ! </w:t>
      </w:r>
      <w:r w:rsidR="000A7F8C">
        <w:t>En fait c</w:t>
      </w:r>
      <w:r>
        <w:t>’est</w:t>
      </w:r>
      <w:r w:rsidR="000A7F8C">
        <w:t xml:space="preserve"> normalement</w:t>
      </w:r>
      <w:r>
        <w:t xml:space="preserve"> « facile »</w:t>
      </w:r>
      <w:r w:rsidR="00E42408">
        <w:t> !</w:t>
      </w:r>
      <w:r>
        <w:t xml:space="preserve"> Nous </w:t>
      </w:r>
      <w:r w:rsidR="000B4E73">
        <w:t>l’</w:t>
      </w:r>
      <w:r>
        <w:t>avons entendu dans la 2</w:t>
      </w:r>
      <w:r w:rsidRPr="008703AF">
        <w:rPr>
          <w:vertAlign w:val="superscript"/>
        </w:rPr>
        <w:t>e</w:t>
      </w:r>
      <w:r>
        <w:t xml:space="preserve"> lecture : « Si, de ta bouche, tu affirmes que Jésus est Seigneur ; si, dans ton cœur, tu crois que Dieu l’a ressu</w:t>
      </w:r>
      <w:r w:rsidR="00D25245">
        <w:t>scité d’entre les morts, alors t</w:t>
      </w:r>
      <w:r>
        <w:t>u seras sauvé ! » (</w:t>
      </w:r>
      <w:proofErr w:type="spellStart"/>
      <w:r>
        <w:t>Rm</w:t>
      </w:r>
      <w:proofErr w:type="spellEnd"/>
      <w:r>
        <w:t xml:space="preserve"> 10,9). C’es</w:t>
      </w:r>
      <w:r w:rsidR="0053380D">
        <w:t>t</w:t>
      </w:r>
      <w:r>
        <w:t xml:space="preserve"> trop simple ? </w:t>
      </w:r>
      <w:r w:rsidR="00734144">
        <w:t>Mais en fait, e</w:t>
      </w:r>
      <w:r w:rsidR="007F7EC7">
        <w:t>st-ce si simple que cela ?</w:t>
      </w:r>
      <w:r w:rsidR="00734144">
        <w:t>...</w:t>
      </w:r>
      <w:r w:rsidR="007F7EC7">
        <w:t xml:space="preserve"> Croyons-nous </w:t>
      </w:r>
      <w:r w:rsidR="007F7EC7">
        <w:rPr>
          <w:i/>
        </w:rPr>
        <w:t>vraiment</w:t>
      </w:r>
      <w:r w:rsidR="007F7EC7">
        <w:t xml:space="preserve"> que Dieu a ressuscité Jésus d’entre les morts ?</w:t>
      </w:r>
      <w:r w:rsidR="00734144">
        <w:t>... Ce n’est pas une formule, frères et sœurs : croyez-vous vraiment que Dieu a ressuscité Jésus ?</w:t>
      </w:r>
      <w:r w:rsidR="00907AAE">
        <w:t>!</w:t>
      </w:r>
      <w:r w:rsidR="00D25245">
        <w:t>...</w:t>
      </w:r>
      <w:r w:rsidR="007F7EC7">
        <w:t xml:space="preserve"> </w:t>
      </w:r>
      <w:r w:rsidR="00907AAE">
        <w:t>Pouvez-vous dire de votre bouche que Jésus est Seigneur, que c’est lui qui dirige toutes choses ?</w:t>
      </w:r>
      <w:r w:rsidR="00D25245">
        <w:t>...</w:t>
      </w:r>
      <w:r w:rsidR="00907AAE">
        <w:t xml:space="preserve"> </w:t>
      </w:r>
      <w:r>
        <w:t>Alors, allons-y ! De tout notre cœur</w:t>
      </w:r>
      <w:r w:rsidR="005B1839">
        <w:t>, croyons</w:t>
      </w:r>
      <w:r>
        <w:t> !</w:t>
      </w:r>
      <w:r w:rsidR="000A7F8C">
        <w:t xml:space="preserve"> Lui seul peut en effet redonner vie à son Église</w:t>
      </w:r>
      <w:r w:rsidR="005B1839">
        <w:t>, à nous-mêmes quand nous coulons !</w:t>
      </w:r>
    </w:p>
    <w:p w:rsidR="008703AF" w:rsidRDefault="00D71E5D" w:rsidP="008703AF">
      <w:r>
        <w:t xml:space="preserve">Ainsi donc </w:t>
      </w:r>
      <w:r w:rsidR="0053380D">
        <w:t>prions</w:t>
      </w:r>
      <w:r>
        <w:t xml:space="preserve"> maintenant, prenons un temps de prière</w:t>
      </w:r>
      <w:r w:rsidR="0053380D">
        <w:t>, et demandons au Seigneur qu’il fasse grandir notre foi !</w:t>
      </w:r>
      <w:r>
        <w:t xml:space="preserve"> Amen !</w:t>
      </w:r>
    </w:p>
    <w:p w:rsidR="00226B2A" w:rsidRPr="00D71E5D" w:rsidRDefault="00E42408" w:rsidP="00D71E5D">
      <w:pPr>
        <w:jc w:val="right"/>
        <w:rPr>
          <w:i/>
        </w:rPr>
      </w:pPr>
      <w:r w:rsidRPr="00D71E5D">
        <w:rPr>
          <w:i/>
        </w:rPr>
        <w:t>Jean-Marc Abeloos, 10 mars 2019</w:t>
      </w:r>
    </w:p>
    <w:sectPr w:rsidR="00226B2A" w:rsidRPr="00D71E5D" w:rsidSect="009764C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4D72"/>
    <w:multiLevelType w:val="hybridMultilevel"/>
    <w:tmpl w:val="36EC5B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26B2A"/>
    <w:rsid w:val="00022361"/>
    <w:rsid w:val="0002500B"/>
    <w:rsid w:val="00094BDD"/>
    <w:rsid w:val="000A7F8C"/>
    <w:rsid w:val="000B3D11"/>
    <w:rsid w:val="000B4E73"/>
    <w:rsid w:val="000F051B"/>
    <w:rsid w:val="000F30C1"/>
    <w:rsid w:val="001429A9"/>
    <w:rsid w:val="00161884"/>
    <w:rsid w:val="001800FC"/>
    <w:rsid w:val="001B3A74"/>
    <w:rsid w:val="002043B4"/>
    <w:rsid w:val="0021572B"/>
    <w:rsid w:val="00226B2A"/>
    <w:rsid w:val="00285424"/>
    <w:rsid w:val="003639FA"/>
    <w:rsid w:val="0038206D"/>
    <w:rsid w:val="003E6A30"/>
    <w:rsid w:val="00410B7A"/>
    <w:rsid w:val="00413E5E"/>
    <w:rsid w:val="004B30AC"/>
    <w:rsid w:val="004F6C3B"/>
    <w:rsid w:val="0053380D"/>
    <w:rsid w:val="00545347"/>
    <w:rsid w:val="0056300F"/>
    <w:rsid w:val="005B1839"/>
    <w:rsid w:val="0064020A"/>
    <w:rsid w:val="00666030"/>
    <w:rsid w:val="00685C05"/>
    <w:rsid w:val="006C71C6"/>
    <w:rsid w:val="006D076B"/>
    <w:rsid w:val="00734144"/>
    <w:rsid w:val="0075709E"/>
    <w:rsid w:val="00757757"/>
    <w:rsid w:val="00770FC2"/>
    <w:rsid w:val="007D0231"/>
    <w:rsid w:val="007F6F3A"/>
    <w:rsid w:val="007F7EC7"/>
    <w:rsid w:val="00807D4A"/>
    <w:rsid w:val="008703AF"/>
    <w:rsid w:val="0087242F"/>
    <w:rsid w:val="008779E7"/>
    <w:rsid w:val="00907AAE"/>
    <w:rsid w:val="00955162"/>
    <w:rsid w:val="00961D5B"/>
    <w:rsid w:val="009764C2"/>
    <w:rsid w:val="009D3BA3"/>
    <w:rsid w:val="009E5476"/>
    <w:rsid w:val="009E77E5"/>
    <w:rsid w:val="009F7799"/>
    <w:rsid w:val="00A27A0E"/>
    <w:rsid w:val="00A67440"/>
    <w:rsid w:val="00A90A1D"/>
    <w:rsid w:val="00B14C9A"/>
    <w:rsid w:val="00B5316F"/>
    <w:rsid w:val="00B56ABB"/>
    <w:rsid w:val="00C53C7D"/>
    <w:rsid w:val="00C66F1D"/>
    <w:rsid w:val="00C86795"/>
    <w:rsid w:val="00C91232"/>
    <w:rsid w:val="00C92338"/>
    <w:rsid w:val="00CA6F9C"/>
    <w:rsid w:val="00CE65A8"/>
    <w:rsid w:val="00D25245"/>
    <w:rsid w:val="00D555DB"/>
    <w:rsid w:val="00D71E5D"/>
    <w:rsid w:val="00DB3438"/>
    <w:rsid w:val="00E00838"/>
    <w:rsid w:val="00E42408"/>
    <w:rsid w:val="00F07BC5"/>
    <w:rsid w:val="00F23D56"/>
    <w:rsid w:val="00F2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C5"/>
  </w:style>
  <w:style w:type="paragraph" w:styleId="Titre5">
    <w:name w:val="heading 5"/>
    <w:basedOn w:val="Normal"/>
    <w:link w:val="Titre5Car"/>
    <w:uiPriority w:val="9"/>
    <w:qFormat/>
    <w:rsid w:val="00413E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413E5E"/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A90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Dagneaux</dc:creator>
  <cp:lastModifiedBy>JMA</cp:lastModifiedBy>
  <cp:revision>2</cp:revision>
  <cp:lastPrinted>2019-03-16T23:43:00Z</cp:lastPrinted>
  <dcterms:created xsi:type="dcterms:W3CDTF">2019-03-16T23:28:00Z</dcterms:created>
  <dcterms:modified xsi:type="dcterms:W3CDTF">2019-03-16T23:28:00Z</dcterms:modified>
</cp:coreProperties>
</file>